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CC" w:rsidRPr="00FD2830" w:rsidRDefault="00B543CC" w:rsidP="00B543CC">
      <w:pPr>
        <w:jc w:val="center"/>
        <w:rPr>
          <w:rFonts w:ascii="Arial Black" w:hAnsi="Arial Black"/>
          <w:b/>
          <w:color w:val="0070C0"/>
          <w:sz w:val="32"/>
        </w:rPr>
      </w:pPr>
      <w:r w:rsidRPr="00FD2830">
        <w:rPr>
          <w:rFonts w:ascii="Arial Black" w:hAnsi="Arial Black"/>
          <w:b/>
          <w:color w:val="0070C0"/>
          <w:sz w:val="32"/>
        </w:rPr>
        <w:t>ROZPRÁVKA</w:t>
      </w:r>
    </w:p>
    <w:p w:rsidR="00B543CC" w:rsidRPr="00FD2830" w:rsidRDefault="00B543CC" w:rsidP="00B543CC">
      <w:pPr>
        <w:rPr>
          <w:rFonts w:ascii="Monotype Corsiva" w:hAnsi="Monotype Corsiva"/>
          <w:b/>
          <w:color w:val="943634" w:themeColor="accent2" w:themeShade="BF"/>
          <w:sz w:val="32"/>
        </w:rPr>
      </w:pPr>
      <w:r w:rsidRPr="00FD2830">
        <w:rPr>
          <w:rFonts w:ascii="Monotype Corsiva" w:hAnsi="Monotype Corsiva"/>
          <w:b/>
          <w:color w:val="943634" w:themeColor="accent2" w:themeShade="BF"/>
          <w:sz w:val="32"/>
        </w:rPr>
        <w:t xml:space="preserve">ROZPRÁVKA je vymyslený príbeh. </w:t>
      </w:r>
    </w:p>
    <w:p w:rsidR="00B543CC" w:rsidRPr="00E27984" w:rsidRDefault="00B543CC" w:rsidP="00B543CC">
      <w:pPr>
        <w:rPr>
          <w:rFonts w:ascii="Monotype Corsiva" w:hAnsi="Monotype Corsiva"/>
          <w:b/>
          <w:sz w:val="32"/>
        </w:rPr>
      </w:pPr>
      <w:r w:rsidRPr="00E27984">
        <w:rPr>
          <w:rFonts w:ascii="Monotype Corsiva" w:hAnsi="Monotype Corsiva"/>
          <w:b/>
          <w:sz w:val="32"/>
        </w:rPr>
        <w:t xml:space="preserve">Ľudia do nich vkladali svoje túžby po </w:t>
      </w:r>
      <w:r w:rsidRPr="00FD2830">
        <w:rPr>
          <w:rFonts w:ascii="Monotype Corsiva" w:hAnsi="Monotype Corsiva"/>
          <w:b/>
          <w:sz w:val="32"/>
          <w:u w:val="single"/>
        </w:rPr>
        <w:t>dobre, pravde a spravodlivosti</w:t>
      </w:r>
      <w:r w:rsidRPr="00E27984">
        <w:rPr>
          <w:rFonts w:ascii="Monotype Corsiva" w:hAnsi="Monotype Corsiva"/>
          <w:b/>
          <w:sz w:val="32"/>
        </w:rPr>
        <w:t xml:space="preserve">. </w:t>
      </w:r>
    </w:p>
    <w:p w:rsidR="00B543CC" w:rsidRPr="00FD2830" w:rsidRDefault="00B543CC" w:rsidP="00B543CC">
      <w:pPr>
        <w:rPr>
          <w:rFonts w:ascii="Monotype Corsiva" w:hAnsi="Monotype Corsiva"/>
          <w:b/>
          <w:color w:val="00B050"/>
          <w:sz w:val="32"/>
        </w:rPr>
      </w:pPr>
      <w:r w:rsidRPr="00E27984">
        <w:rPr>
          <w:rFonts w:ascii="Monotype Corsiva" w:hAnsi="Monotype Corsiva"/>
          <w:b/>
          <w:sz w:val="32"/>
        </w:rPr>
        <w:t xml:space="preserve">Znaky rozprávky: - </w:t>
      </w:r>
      <w:r w:rsidRPr="00FD2830">
        <w:rPr>
          <w:rFonts w:ascii="Monotype Corsiva" w:hAnsi="Monotype Corsiva"/>
          <w:b/>
          <w:color w:val="00B050"/>
          <w:sz w:val="32"/>
        </w:rPr>
        <w:t>dobro víťazí nad zlom</w:t>
      </w:r>
    </w:p>
    <w:p w:rsidR="00B543CC" w:rsidRPr="00E27984" w:rsidRDefault="00B543CC" w:rsidP="00B543CC">
      <w:pPr>
        <w:rPr>
          <w:rFonts w:ascii="Monotype Corsiva" w:hAnsi="Monotype Corsiva"/>
          <w:b/>
          <w:sz w:val="32"/>
        </w:rPr>
      </w:pPr>
      <w:r w:rsidRPr="00E27984">
        <w:rPr>
          <w:rFonts w:ascii="Monotype Corsiva" w:hAnsi="Monotype Corsiva"/>
          <w:b/>
          <w:sz w:val="32"/>
        </w:rPr>
        <w:t xml:space="preserve">- </w:t>
      </w:r>
      <w:r w:rsidRPr="00FD2830">
        <w:rPr>
          <w:rFonts w:ascii="Monotype Corsiva" w:hAnsi="Monotype Corsiva"/>
          <w:b/>
          <w:color w:val="00B050"/>
          <w:sz w:val="32"/>
        </w:rPr>
        <w:t>vystupujú v nej nadprirodzené postavy</w:t>
      </w:r>
      <w:r w:rsidRPr="00E27984">
        <w:rPr>
          <w:rFonts w:ascii="Monotype Corsiva" w:hAnsi="Monotype Corsiva"/>
          <w:b/>
          <w:sz w:val="32"/>
        </w:rPr>
        <w:t xml:space="preserve"> (drak, , striga, čarodejník...)</w:t>
      </w:r>
    </w:p>
    <w:p w:rsidR="00B543CC" w:rsidRPr="00E27984" w:rsidRDefault="00B543CC" w:rsidP="00B543CC">
      <w:pPr>
        <w:rPr>
          <w:rFonts w:ascii="Monotype Corsiva" w:hAnsi="Monotype Corsiva"/>
          <w:b/>
          <w:sz w:val="32"/>
        </w:rPr>
      </w:pPr>
      <w:r w:rsidRPr="00E27984">
        <w:rPr>
          <w:rFonts w:ascii="Monotype Corsiva" w:hAnsi="Monotype Corsiva"/>
          <w:b/>
          <w:sz w:val="32"/>
        </w:rPr>
        <w:t xml:space="preserve">- </w:t>
      </w:r>
      <w:r w:rsidRPr="00FD2830">
        <w:rPr>
          <w:rFonts w:ascii="Monotype Corsiva" w:hAnsi="Monotype Corsiva"/>
          <w:b/>
          <w:color w:val="00B050"/>
          <w:sz w:val="32"/>
        </w:rPr>
        <w:t>dejú sa čary</w:t>
      </w:r>
    </w:p>
    <w:p w:rsidR="00B543CC" w:rsidRPr="00E27984" w:rsidRDefault="00B543CC" w:rsidP="00B543CC">
      <w:pPr>
        <w:rPr>
          <w:rFonts w:ascii="Monotype Corsiva" w:hAnsi="Monotype Corsiva"/>
          <w:b/>
          <w:sz w:val="32"/>
        </w:rPr>
      </w:pPr>
      <w:r w:rsidRPr="00E27984">
        <w:rPr>
          <w:rFonts w:ascii="Monotype Corsiva" w:hAnsi="Monotype Corsiva"/>
          <w:b/>
          <w:sz w:val="32"/>
        </w:rPr>
        <w:t xml:space="preserve">- </w:t>
      </w:r>
      <w:r w:rsidRPr="00FD2830">
        <w:rPr>
          <w:rFonts w:ascii="Monotype Corsiva" w:hAnsi="Monotype Corsiva"/>
          <w:b/>
          <w:color w:val="00B050"/>
          <w:sz w:val="32"/>
        </w:rPr>
        <w:t>sú tam čarovné predmety</w:t>
      </w:r>
    </w:p>
    <w:p w:rsidR="00B543CC" w:rsidRPr="00E27984" w:rsidRDefault="00B543CC" w:rsidP="00B543CC">
      <w:pPr>
        <w:rPr>
          <w:rFonts w:ascii="Monotype Corsiva" w:hAnsi="Monotype Corsiva"/>
          <w:b/>
          <w:sz w:val="32"/>
        </w:rPr>
      </w:pPr>
      <w:r w:rsidRPr="00E27984">
        <w:rPr>
          <w:rFonts w:ascii="Monotype Corsiva" w:hAnsi="Monotype Corsiva"/>
          <w:b/>
          <w:sz w:val="32"/>
        </w:rPr>
        <w:t xml:space="preserve">- </w:t>
      </w:r>
      <w:r w:rsidRPr="00FD2830">
        <w:rPr>
          <w:rFonts w:ascii="Monotype Corsiva" w:hAnsi="Monotype Corsiva"/>
          <w:b/>
          <w:color w:val="00B050"/>
          <w:sz w:val="32"/>
        </w:rPr>
        <w:t>sú tam magické čísla (3, 7...)</w:t>
      </w:r>
    </w:p>
    <w:p w:rsidR="00B543CC" w:rsidRPr="00E27984" w:rsidRDefault="00B543CC" w:rsidP="00B543CC">
      <w:pPr>
        <w:rPr>
          <w:rFonts w:ascii="Monotype Corsiva" w:hAnsi="Monotype Corsiva"/>
          <w:b/>
          <w:sz w:val="32"/>
        </w:rPr>
      </w:pPr>
      <w:r w:rsidRPr="00E27984">
        <w:rPr>
          <w:rFonts w:ascii="Monotype Corsiva" w:hAnsi="Monotype Corsiva"/>
          <w:b/>
          <w:sz w:val="32"/>
        </w:rPr>
        <w:t xml:space="preserve">- </w:t>
      </w:r>
      <w:r w:rsidRPr="00FD2830">
        <w:rPr>
          <w:rFonts w:ascii="Monotype Corsiva" w:hAnsi="Monotype Corsiva"/>
          <w:b/>
          <w:color w:val="00B050"/>
          <w:sz w:val="32"/>
        </w:rPr>
        <w:t>neznámy čas, neznáme miesto</w:t>
      </w:r>
    </w:p>
    <w:p w:rsidR="00B543CC" w:rsidRDefault="006D2492" w:rsidP="00B543CC">
      <w:pPr>
        <w:rPr>
          <w:rFonts w:ascii="Monotype Corsiva" w:hAnsi="Monotype Corsiva"/>
          <w:b/>
          <w:sz w:val="32"/>
        </w:rPr>
      </w:pPr>
      <w:r w:rsidRPr="006D2492">
        <w:rPr>
          <w:rFonts w:ascii="Monotype Corsiva" w:hAnsi="Monotype Corsiva"/>
          <w:b/>
          <w:noProof/>
          <w:color w:val="943634" w:themeColor="accent2" w:themeShade="BF"/>
          <w:sz w:val="32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6" type="#_x0000_t32" style="position:absolute;margin-left:214.7pt;margin-top:10.15pt;width:36.7pt;height:6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8fUQIAAHEEAAAOAAAAZHJzL2Uyb0RvYy54bWysVEtu2zAQ3RfoHQjuHUmu4thC5KCQ7G7S&#10;NmjSA9AUZbGhOATJWDaKHiYH6CmC3qtD+tOk3RRFtaCGGs6bNzOPurza9opshHUSdEmzs5QSoTk0&#10;Uq9L+vluOZpS4jzTDVOgRUl3wtGr+etXl4MpxBg6UI2wBEG0KwZT0s57UySJ453omTsDIzQ6W7A9&#10;87i166SxbED0XiXjNJ0kA9jGWODCOfxa7510HvHbVnD/sW2d8ESVFLn5uNq4rsKazC9ZsbbMdJIf&#10;aLB/YNEzqTHpCapmnpEHK/+A6iW34KD1Zxz6BNpWchFrwGqy9LdqbjtmRKwFm+PMqU3u/8HyD5sb&#10;S2RT0jElmvU4ok+w0U+PxBn4AhvGJSM/Hp++m3tGxqFdg3EFRlX6xoaC+Vbfmmvg945oqDqm1yLS&#10;vtsZxMpCRPIiJGycwaSr4T00eIY9eIi927a2D5DYFbKNI9qdRiS2nnD8mE8m6QwHydE1nVzkWRxh&#10;wopjsLHOvxPQk2CU1HnL5LrzFWiNYgCbxVRsc+18oMaKY0DIrGEplYqaUJoMJZ2dj89jgAMlm+AM&#10;x5xdryplyYYFVcUn1ome58csPOgmgnWCNYuD7ZlUaBMfG+StxJYpQUO2XjSUKIEXKVh7ekqHjFg+&#10;Ej5Ye2F9naWzxXQxzUf5eLIY5Wldj94uq3w0WWYX5/Wbuqrq7Fsgn+VFJ5tG6MD/KPIs/zsRHa7b&#10;Xp4nmZ8albxEjx1Fssd3JB3nH0a+F88Kmt2NDdUFKaCu4+HDHQwX5/k+nvr1p5j/BAAA//8DAFBL&#10;AwQUAAYACAAAACEA992c1+EAAAAKAQAADwAAAGRycy9kb3ducmV2LnhtbEyPwU7DMBBE70j8g7VI&#10;3KhNaCMS4lRAhcilSLQIcXTjJbaI7Sh225SvZznBcbVPM2+q5eR6dsAx2uAlXM8EMPRt0NZ3Et62&#10;T1e3wGJSXqs+eJRwwgjL+vysUqUOR/+Kh03qGIX4WCoJJqWh5Dy2Bp2KszCgp99nGJ1KdI4d16M6&#10;UrjreSZEzp2ynhqMGvDRYPu12TsJafVxMvl7+1DYl+3zOrffTdOspLy8mO7vgCWc0h8Mv/qkDjU5&#10;7cLe68h6CfOsmBMqIRM3wAhYiIy27Ihc5AXwuuL/J9Q/AAAA//8DAFBLAQItABQABgAIAAAAIQC2&#10;gziS/gAAAOEBAAATAAAAAAAAAAAAAAAAAAAAAABbQ29udGVudF9UeXBlc10ueG1sUEsBAi0AFAAG&#10;AAgAAAAhADj9If/WAAAAlAEAAAsAAAAAAAAAAAAAAAAALwEAAF9yZWxzLy5yZWxzUEsBAi0AFAAG&#10;AAgAAAAhAFSxrx9RAgAAcQQAAA4AAAAAAAAAAAAAAAAALgIAAGRycy9lMm9Eb2MueG1sUEsBAi0A&#10;FAAGAAgAAAAhAPfdnNfhAAAACgEAAA8AAAAAAAAAAAAAAAAAqwQAAGRycy9kb3ducmV2LnhtbFBL&#10;BQYAAAAABAAEAPMAAAC5BQAAAAA=&#10;">
            <v:stroke endarrow="block"/>
          </v:shape>
        </w:pict>
      </w:r>
      <w:r w:rsidRPr="006D2492">
        <w:rPr>
          <w:rFonts w:ascii="Monotype Corsiva" w:hAnsi="Monotype Corsiva"/>
          <w:b/>
          <w:noProof/>
          <w:color w:val="943634" w:themeColor="accent2" w:themeShade="BF"/>
          <w:sz w:val="32"/>
          <w:lang w:eastAsia="sk-SK"/>
        </w:rPr>
        <w:pict>
          <v:shape id="Rovná spojovacia šípka 1" o:spid="_x0000_s1028" type="#_x0000_t32" style="position:absolute;margin-left:214.7pt;margin-top:9.55pt;width:66.7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h5VQIAAHkEAAAOAAAAZHJzL2Uyb0RvYy54bWysVMFy0zAQvTPDP2h0T20HN008dTqMnXAp&#10;kKGFu2LJsais1UhqnAzDx/QD+IoO/8VKSQOFC8Pgg7yydt++3X3y5dWuV2QrrJOgS5qdpZQI3QCX&#10;elPSj7fL0ZQS55nmTIEWJd0LR6/mL19cDqYQY+hAcWEJgmhXDKaknfemSBLXdKJn7gyM0HjYgu2Z&#10;x63dJNyyAdF7lYzTdJIMYLmx0Ajn8Gt9OKTziN+2ovHv29YJT1RJkZuPq43rOqzJ/JIVG8tMJ5sj&#10;DfYPLHomNSY9QdXMM3Jv5R9QvWwsOGj9WQN9Am0rGxFrwGqy9LdqbjpmRKwFm+PMqU3u/8E277Yr&#10;SyTH2VGiWY8j+gBb/fhAnIHPsGWNZOT7w+M3c8dIFto1GFdgVKVXNhTc7PSNuYbmzhENVcf0RkTa&#10;t3uDWDEieRYSNs5g0vXwFjj6sHsPsXe71vakVdJ8CoEBHPtDdnFY+9OwxM6TBj9O84t0hiNt8Ohi&#10;Mo6jTFgRQEKosc6/EdCTYJTUecvkpvMVaI2iAHtIwLbXzmNRGPgUEII1LKVSURtKk6Gks/PxeWTk&#10;QEkeDoObs5t1pSzZsqCu+IQOIdgzNwv3mkewTjC+ONqeSYU28bFR3kpsnRI0ZOsFp0QJvFDBOiAq&#10;HTJi8Uj4aB0E9mWWzhbTxTQf5ePJYpSndT16vazy0WSZXZzXr+qqqrOvgXyWF53kXOjA/0nsWf53&#10;Yjpeu4NMT3I/NSp5jh6bgGSf3pF01EEY/UFEa+D7lQ3VBUmgvqPz8S6GC/TrPnr9/GPMfwAAAP//&#10;AwBQSwMEFAAGAAgAAAAhAM2lKnDfAAAACQEAAA8AAABkcnMvZG93bnJldi54bWxMj8FOwzAQRO9I&#10;/IO1SFwQdWraqg1xKgSUnlBFKHc3XpKo8TqK3Tb5e5YTHFfzNPsmWw+uFWfsQ+NJw3SSgEAqvW2o&#10;0rD/3NwvQYRoyJrWE2oYMcA6v77KTGr9hT7wXMRKcAmF1GioY+xSKUNZozNh4jskzr5970zks6+k&#10;7c2Fy10rVZIspDMN8YfadPhcY3ksTk7DS7Gbb77u9oMay+178bY87mh81fr2Znh6BBFxiH8w/Oqz&#10;OuTsdPAnskG0GmZqNWOUg9UUBAPzheItBw0qeQCZZ/L/gvwHAAD//wMAUEsBAi0AFAAGAAgAAAAh&#10;ALaDOJL+AAAA4QEAABMAAAAAAAAAAAAAAAAAAAAAAFtDb250ZW50X1R5cGVzXS54bWxQSwECLQAU&#10;AAYACAAAACEAOP0h/9YAAACUAQAACwAAAAAAAAAAAAAAAAAvAQAAX3JlbHMvLnJlbHNQSwECLQAU&#10;AAYACAAAACEAIjNoeVUCAAB5BAAADgAAAAAAAAAAAAAAAAAuAgAAZHJzL2Uyb0RvYy54bWxQSwEC&#10;LQAUAAYACAAAACEAzaUqcN8AAAAJAQAADwAAAAAAAAAAAAAAAACvBAAAZHJzL2Rvd25yZXYueG1s&#10;UEsFBgAAAAAEAAQA8wAAALsFAAAAAA==&#10;">
            <v:stroke endarrow="block"/>
          </v:shape>
        </w:pict>
      </w:r>
      <w:r w:rsidR="00B543CC" w:rsidRPr="00FD2830">
        <w:rPr>
          <w:rFonts w:ascii="Monotype Corsiva" w:hAnsi="Monotype Corsiva"/>
          <w:b/>
          <w:color w:val="943634" w:themeColor="accent2" w:themeShade="BF"/>
          <w:sz w:val="32"/>
        </w:rPr>
        <w:t xml:space="preserve">Delenie rozprávok podľa </w:t>
      </w:r>
      <w:r w:rsidR="00B543CC" w:rsidRPr="00FD2830">
        <w:rPr>
          <w:rFonts w:ascii="Monotype Corsiva" w:hAnsi="Monotype Corsiva"/>
          <w:b/>
          <w:color w:val="943634" w:themeColor="accent2" w:themeShade="BF"/>
          <w:sz w:val="32"/>
          <w:u w:val="single"/>
        </w:rPr>
        <w:t>AUTORA</w:t>
      </w:r>
      <w:r w:rsidR="00B543CC" w:rsidRPr="00E27984">
        <w:rPr>
          <w:rFonts w:ascii="Monotype Corsiva" w:hAnsi="Monotype Corsiva"/>
          <w:b/>
          <w:sz w:val="32"/>
        </w:rPr>
        <w:t xml:space="preserve">:                       </w:t>
      </w:r>
      <w:r w:rsidR="00B543CC" w:rsidRPr="00FD2830">
        <w:rPr>
          <w:rFonts w:ascii="Monotype Corsiva" w:hAnsi="Monotype Corsiva"/>
          <w:b/>
          <w:color w:val="3399FF"/>
          <w:sz w:val="32"/>
        </w:rPr>
        <w:t>ľudové – nemajú autora</w:t>
      </w:r>
    </w:p>
    <w:p w:rsidR="00B543CC" w:rsidRPr="00E27984" w:rsidRDefault="00B07816" w:rsidP="00B543CC">
      <w:pPr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 xml:space="preserve">                                                                              </w:t>
      </w:r>
      <w:r w:rsidR="00B543CC" w:rsidRPr="00E27984">
        <w:rPr>
          <w:rFonts w:ascii="Monotype Corsiva" w:hAnsi="Monotype Corsiva"/>
          <w:b/>
          <w:sz w:val="32"/>
        </w:rPr>
        <w:t>Napr. Veterný kráľ, Zlatá páva, Sitno...</w:t>
      </w:r>
    </w:p>
    <w:p w:rsidR="00B543CC" w:rsidRPr="00E27984" w:rsidRDefault="00B543CC" w:rsidP="00B543CC">
      <w:pPr>
        <w:rPr>
          <w:rFonts w:ascii="Monotype Corsiva" w:hAnsi="Monotype Corsiva"/>
          <w:b/>
          <w:sz w:val="32"/>
        </w:rPr>
      </w:pPr>
    </w:p>
    <w:p w:rsidR="00B07816" w:rsidRDefault="00B07816" w:rsidP="00B543CC">
      <w:pPr>
        <w:rPr>
          <w:rFonts w:ascii="Monotype Corsiva" w:hAnsi="Monotype Corsiva"/>
          <w:b/>
          <w:color w:val="3399FF"/>
          <w:sz w:val="32"/>
        </w:rPr>
      </w:pPr>
      <w:r>
        <w:rPr>
          <w:rFonts w:ascii="Monotype Corsiva" w:hAnsi="Monotype Corsiva"/>
          <w:b/>
          <w:color w:val="3399FF"/>
          <w:sz w:val="32"/>
        </w:rPr>
        <w:t xml:space="preserve">                                                                        </w:t>
      </w:r>
      <w:r w:rsidR="00B543CC" w:rsidRPr="00FD2830">
        <w:rPr>
          <w:rFonts w:ascii="Monotype Corsiva" w:hAnsi="Monotype Corsiva"/>
          <w:b/>
          <w:color w:val="3399FF"/>
          <w:sz w:val="32"/>
        </w:rPr>
        <w:t>umelé (autorské) – majú autora</w:t>
      </w:r>
      <w:r>
        <w:rPr>
          <w:rFonts w:ascii="Monotype Corsiva" w:hAnsi="Monotype Corsiva"/>
          <w:b/>
          <w:color w:val="3399FF"/>
          <w:sz w:val="32"/>
        </w:rPr>
        <w:t xml:space="preserve">                                    </w:t>
      </w:r>
    </w:p>
    <w:p w:rsidR="00B543CC" w:rsidRPr="00B07816" w:rsidRDefault="00B07816" w:rsidP="00B543CC">
      <w:pPr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color w:val="3399FF"/>
          <w:sz w:val="32"/>
        </w:rPr>
        <w:t xml:space="preserve">                                                                       </w:t>
      </w:r>
      <w:r>
        <w:rPr>
          <w:rFonts w:ascii="Monotype Corsiva" w:hAnsi="Monotype Corsiva"/>
          <w:b/>
          <w:sz w:val="32"/>
        </w:rPr>
        <w:t xml:space="preserve">Napr. H. Ch. </w:t>
      </w:r>
      <w:proofErr w:type="spellStart"/>
      <w:r>
        <w:rPr>
          <w:rFonts w:ascii="Monotype Corsiva" w:hAnsi="Monotype Corsiva"/>
          <w:b/>
          <w:sz w:val="32"/>
        </w:rPr>
        <w:t>Andersen</w:t>
      </w:r>
      <w:proofErr w:type="spellEnd"/>
      <w:r>
        <w:rPr>
          <w:rFonts w:ascii="Monotype Corsiva" w:hAnsi="Monotype Corsiva"/>
          <w:b/>
          <w:sz w:val="32"/>
        </w:rPr>
        <w:t xml:space="preserve"> – Slimák a ružový ker</w:t>
      </w:r>
    </w:p>
    <w:p w:rsidR="00B543CC" w:rsidRPr="00652608" w:rsidRDefault="00B543CC" w:rsidP="00B543CC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52608">
        <w:rPr>
          <w:rFonts w:ascii="Times New Roman" w:hAnsi="Times New Roman" w:cs="Times New Roman"/>
          <w:b/>
          <w:sz w:val="32"/>
          <w:szCs w:val="32"/>
        </w:rPr>
        <w:t xml:space="preserve">Zberatelia ľudových rozprávok: </w:t>
      </w:r>
      <w:r w:rsidRPr="00652608">
        <w:rPr>
          <w:rFonts w:ascii="Times New Roman" w:hAnsi="Times New Roman" w:cs="Times New Roman"/>
          <w:b/>
          <w:color w:val="00B050"/>
          <w:sz w:val="32"/>
          <w:szCs w:val="32"/>
        </w:rPr>
        <w:t>Pavol Dobšinský</w:t>
      </w:r>
    </w:p>
    <w:p w:rsidR="00B543CC" w:rsidRPr="00652608" w:rsidRDefault="00B543CC" w:rsidP="00B543CC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5260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</w:t>
      </w:r>
      <w:r w:rsidR="00B0781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</w:t>
      </w:r>
      <w:r w:rsidRPr="0065260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Ján Kollár</w:t>
      </w:r>
    </w:p>
    <w:p w:rsidR="00B543CC" w:rsidRPr="00652608" w:rsidRDefault="00B543CC" w:rsidP="00B543CC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5260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</w:t>
      </w:r>
      <w:r w:rsidR="00B0781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</w:t>
      </w:r>
      <w:r w:rsidRPr="0065260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Božena </w:t>
      </w:r>
      <w:proofErr w:type="spellStart"/>
      <w:r w:rsidRPr="00652608">
        <w:rPr>
          <w:rFonts w:ascii="Times New Roman" w:hAnsi="Times New Roman" w:cs="Times New Roman"/>
          <w:b/>
          <w:color w:val="00B050"/>
          <w:sz w:val="32"/>
          <w:szCs w:val="32"/>
        </w:rPr>
        <w:t>Nĕmcová</w:t>
      </w:r>
      <w:proofErr w:type="spellEnd"/>
    </w:p>
    <w:p w:rsidR="00B543CC" w:rsidRPr="00652608" w:rsidRDefault="00B543CC" w:rsidP="00B543CC">
      <w:pP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652608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Delenie rozprávok podľa </w:t>
      </w:r>
      <w:r w:rsidRPr="00FD2830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>OBSAHU</w:t>
      </w:r>
      <w:r w:rsidRPr="00652608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: fantastické</w:t>
      </w:r>
    </w:p>
    <w:p w:rsidR="00B543CC" w:rsidRPr="00652608" w:rsidRDefault="00B543CC" w:rsidP="00B543CC">
      <w:pP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652608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zvieracie</w:t>
      </w:r>
    </w:p>
    <w:p w:rsidR="00B543CC" w:rsidRPr="00652608" w:rsidRDefault="00B543CC" w:rsidP="00B543CC">
      <w:pP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652608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realistické</w:t>
      </w:r>
    </w:p>
    <w:p w:rsidR="00B543CC" w:rsidRPr="00652608" w:rsidRDefault="00B543CC" w:rsidP="00B543CC">
      <w:pP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proofErr w:type="spellStart"/>
      <w:r w:rsidRPr="00652608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nonsensové</w:t>
      </w:r>
      <w:proofErr w:type="spellEnd"/>
    </w:p>
    <w:p w:rsidR="00B543CC" w:rsidRDefault="00B543CC" w:rsidP="00B543CC">
      <w:pP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u w:val="wave"/>
        </w:rPr>
      </w:pPr>
    </w:p>
    <w:p w:rsidR="00B543CC" w:rsidRPr="00652608" w:rsidRDefault="00B543CC" w:rsidP="00B543CC">
      <w:pP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FD2830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u w:val="wave"/>
        </w:rPr>
        <w:t>Fantastická rozprávka</w:t>
      </w:r>
      <w:r w:rsidRPr="00652608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: je rozprávka, v ktorej: </w:t>
      </w:r>
    </w:p>
    <w:p w:rsidR="00B543CC" w:rsidRPr="00652608" w:rsidRDefault="00B543CC" w:rsidP="00B543CC">
      <w:pP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652608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- vystupujú nadprirodzené postavy (striga, víla, drak</w:t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...</w:t>
      </w:r>
      <w:r w:rsidRPr="00652608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)</w:t>
      </w:r>
    </w:p>
    <w:p w:rsidR="00B543CC" w:rsidRPr="00652608" w:rsidRDefault="00B543CC" w:rsidP="00B543CC">
      <w:pP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652608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- dejú sa čary</w:t>
      </w:r>
    </w:p>
    <w:p w:rsidR="00B543CC" w:rsidRPr="00652608" w:rsidRDefault="00B543CC" w:rsidP="00B543CC">
      <w:pP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652608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lastRenderedPageBreak/>
        <w:t>- sú tam čarovné predmety (čarovná palička, hovoriace oriešky...)</w:t>
      </w:r>
    </w:p>
    <w:p w:rsidR="00B543CC" w:rsidRPr="00652608" w:rsidRDefault="00B543CC" w:rsidP="00B543CC">
      <w:pP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652608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- sú tam magické čísla (3, 7...)</w:t>
      </w:r>
    </w:p>
    <w:p w:rsidR="00B543CC" w:rsidRPr="00652608" w:rsidRDefault="00B543CC" w:rsidP="00B543CC">
      <w:pP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652608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Napr. Veterný kráľ, Zlatá páva, Sitno...</w:t>
      </w:r>
    </w:p>
    <w:p w:rsidR="00B543CC" w:rsidRPr="00652608" w:rsidRDefault="00B543CC" w:rsidP="00B543CC">
      <w:pP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B543CC" w:rsidRPr="00B543CC" w:rsidRDefault="00B543CC" w:rsidP="00B543CC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B050"/>
          <w:sz w:val="32"/>
          <w:szCs w:val="24"/>
        </w:rPr>
      </w:pPr>
      <w:r w:rsidRPr="00B543CC">
        <w:rPr>
          <w:rFonts w:ascii="Times New Roman" w:eastAsia="Calibri" w:hAnsi="Times New Roman" w:cs="Times New Roman"/>
          <w:b/>
          <w:color w:val="00B050"/>
          <w:sz w:val="32"/>
          <w:szCs w:val="24"/>
        </w:rPr>
        <w:t>Realistická rozprávka</w:t>
      </w:r>
    </w:p>
    <w:p w:rsidR="00B543CC" w:rsidRPr="00B543CC" w:rsidRDefault="00B543CC" w:rsidP="00B543C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CC">
        <w:rPr>
          <w:rFonts w:ascii="Times New Roman" w:eastAsia="Calibri" w:hAnsi="Times New Roman" w:cs="Times New Roman"/>
          <w:b/>
          <w:color w:val="00B050"/>
          <w:sz w:val="28"/>
          <w:szCs w:val="24"/>
          <w:u w:val="single"/>
        </w:rPr>
        <w:t>Realistická rozprávka</w:t>
      </w:r>
      <w:r w:rsidRPr="00B543CC">
        <w:rPr>
          <w:rFonts w:ascii="Times New Roman" w:eastAsia="Calibri" w:hAnsi="Times New Roman" w:cs="Times New Roman"/>
          <w:b/>
          <w:color w:val="00B050"/>
          <w:sz w:val="28"/>
          <w:szCs w:val="24"/>
        </w:rPr>
        <w:t xml:space="preserve"> je rozprávka, v ktorej slabnú fantastické prvky a pribúda reálna skutočnosť a každodenný život, jej hrdinami sú prostí dedinskí ľudia, uplatňuje sa tu humor. </w:t>
      </w:r>
      <w:r w:rsidRPr="00B543CC">
        <w:rPr>
          <w:rFonts w:ascii="Times New Roman" w:eastAsia="Calibri" w:hAnsi="Times New Roman" w:cs="Times New Roman"/>
          <w:i/>
          <w:sz w:val="24"/>
          <w:szCs w:val="24"/>
        </w:rPr>
        <w:t>Napr. Zemský poklad</w:t>
      </w:r>
      <w:r w:rsidRPr="00B543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43CC" w:rsidRPr="00B543CC" w:rsidRDefault="00B543CC" w:rsidP="00B543CC">
      <w:pPr>
        <w:spacing w:after="200" w:line="276" w:lineRule="auto"/>
        <w:rPr>
          <w:rFonts w:ascii="Arial" w:eastAsia="Calibri" w:hAnsi="Arial" w:cs="Arial"/>
          <w:color w:val="FFC000"/>
          <w:sz w:val="24"/>
        </w:rPr>
      </w:pPr>
      <w:r w:rsidRPr="00B543CC">
        <w:rPr>
          <w:rFonts w:ascii="Arial" w:eastAsia="Calibri" w:hAnsi="Arial" w:cs="Arial"/>
          <w:b/>
          <w:color w:val="FFC000"/>
          <w:sz w:val="24"/>
          <w:u w:val="single"/>
        </w:rPr>
        <w:t xml:space="preserve">TÉMA  </w:t>
      </w:r>
      <w:r w:rsidRPr="00B543CC">
        <w:rPr>
          <w:rFonts w:ascii="Arial" w:eastAsia="Calibri" w:hAnsi="Arial" w:cs="Arial"/>
          <w:color w:val="FFC000"/>
          <w:sz w:val="24"/>
          <w:u w:val="single"/>
        </w:rPr>
        <w:t xml:space="preserve"> literárneho diela</w:t>
      </w:r>
      <w:r w:rsidRPr="00B543CC">
        <w:rPr>
          <w:rFonts w:ascii="Arial" w:eastAsia="Calibri" w:hAnsi="Arial" w:cs="Arial"/>
          <w:color w:val="FFC000"/>
          <w:sz w:val="24"/>
        </w:rPr>
        <w:t xml:space="preserve"> sú udalosti, príhody, osudy zobrazené v literárnom diele.</w:t>
      </w:r>
    </w:p>
    <w:p w:rsidR="00B543CC" w:rsidRPr="00B543CC" w:rsidRDefault="00B543CC" w:rsidP="00B543CC">
      <w:pPr>
        <w:spacing w:after="200" w:line="276" w:lineRule="auto"/>
        <w:rPr>
          <w:rFonts w:ascii="Arial Black" w:eastAsia="Calibri" w:hAnsi="Arial Black" w:cs="Times New Roman"/>
          <w:b/>
          <w:color w:val="7030A0"/>
          <w:sz w:val="24"/>
        </w:rPr>
      </w:pPr>
      <w:r w:rsidRPr="00B543CC">
        <w:rPr>
          <w:rFonts w:ascii="Arial Black" w:eastAsia="Calibri" w:hAnsi="Arial Black" w:cs="Times New Roman"/>
          <w:b/>
          <w:color w:val="7030A0"/>
          <w:sz w:val="24"/>
          <w:u w:val="single"/>
        </w:rPr>
        <w:t>HLAVNÁ  MYŠLIENKA</w:t>
      </w:r>
      <w:r w:rsidRPr="00B543CC">
        <w:rPr>
          <w:rFonts w:ascii="Arial Black" w:eastAsia="Calibri" w:hAnsi="Arial Black" w:cs="Times New Roman"/>
          <w:b/>
          <w:color w:val="7030A0"/>
          <w:sz w:val="24"/>
        </w:rPr>
        <w:t xml:space="preserve"> je zmysel diela, odkaz  alebo posolstvo   autora.</w:t>
      </w:r>
    </w:p>
    <w:p w:rsidR="00B543CC" w:rsidRPr="00B543CC" w:rsidRDefault="00B543CC" w:rsidP="00B543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32"/>
        </w:rPr>
      </w:pPr>
      <w:proofErr w:type="spellStart"/>
      <w:r w:rsidRPr="00B543CC">
        <w:rPr>
          <w:rFonts w:ascii="Times New Roman" w:eastAsia="Calibri" w:hAnsi="Times New Roman" w:cs="Times New Roman"/>
          <w:b/>
          <w:color w:val="00B050"/>
          <w:sz w:val="32"/>
        </w:rPr>
        <w:t>Nonsensová</w:t>
      </w:r>
      <w:proofErr w:type="spellEnd"/>
      <w:r w:rsidRPr="00B543CC">
        <w:rPr>
          <w:rFonts w:ascii="Times New Roman" w:eastAsia="Calibri" w:hAnsi="Times New Roman" w:cs="Times New Roman"/>
          <w:b/>
          <w:color w:val="00B050"/>
          <w:sz w:val="32"/>
        </w:rPr>
        <w:t xml:space="preserve"> rozprávka</w:t>
      </w:r>
    </w:p>
    <w:p w:rsidR="00B543CC" w:rsidRPr="00B543CC" w:rsidRDefault="00B543CC" w:rsidP="00B543C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B543CC">
        <w:rPr>
          <w:rFonts w:ascii="Times New Roman" w:eastAsia="Calibri" w:hAnsi="Times New Roman" w:cs="Times New Roman"/>
          <w:color w:val="00B050"/>
          <w:sz w:val="28"/>
        </w:rPr>
        <w:t xml:space="preserve">Je to rozprávka, v ktorej sú mnohé </w:t>
      </w:r>
      <w:r w:rsidRPr="00B543CC">
        <w:rPr>
          <w:rFonts w:ascii="Times New Roman" w:eastAsia="Calibri" w:hAnsi="Times New Roman" w:cs="Times New Roman"/>
          <w:b/>
          <w:color w:val="00B050"/>
          <w:sz w:val="28"/>
          <w:u w:val="single"/>
        </w:rPr>
        <w:t>nezmysly</w:t>
      </w:r>
      <w:r w:rsidRPr="00B543CC">
        <w:rPr>
          <w:rFonts w:ascii="Times New Roman" w:eastAsia="Calibri" w:hAnsi="Times New Roman" w:cs="Times New Roman"/>
          <w:color w:val="00B050"/>
          <w:sz w:val="28"/>
        </w:rPr>
        <w:t xml:space="preserve">, dejú sa tam </w:t>
      </w:r>
      <w:r w:rsidRPr="00B543CC">
        <w:rPr>
          <w:rFonts w:ascii="Times New Roman" w:eastAsia="Calibri" w:hAnsi="Times New Roman" w:cs="Times New Roman"/>
          <w:b/>
          <w:color w:val="00B050"/>
          <w:sz w:val="28"/>
          <w:u w:val="single"/>
        </w:rPr>
        <w:t>nezmyselné udalosti</w:t>
      </w:r>
      <w:r w:rsidRPr="00B543CC">
        <w:rPr>
          <w:rFonts w:ascii="Times New Roman" w:eastAsia="Calibri" w:hAnsi="Times New Roman" w:cs="Times New Roman"/>
          <w:color w:val="00B050"/>
          <w:sz w:val="28"/>
        </w:rPr>
        <w:t xml:space="preserve">. Najznámejšou postavou týchto rozprávok je </w:t>
      </w:r>
      <w:r w:rsidRPr="00B543CC">
        <w:rPr>
          <w:rFonts w:ascii="Times New Roman" w:eastAsia="Calibri" w:hAnsi="Times New Roman" w:cs="Times New Roman"/>
          <w:b/>
          <w:color w:val="00B050"/>
          <w:sz w:val="28"/>
          <w:u w:val="single"/>
        </w:rPr>
        <w:t>Kubo</w:t>
      </w:r>
      <w:r w:rsidRPr="00B543CC">
        <w:rPr>
          <w:rFonts w:ascii="Times New Roman" w:eastAsia="Calibri" w:hAnsi="Times New Roman" w:cs="Times New Roman"/>
          <w:color w:val="00B050"/>
          <w:sz w:val="28"/>
        </w:rPr>
        <w:t xml:space="preserve">. </w:t>
      </w:r>
      <w:r w:rsidRPr="00B543CC">
        <w:rPr>
          <w:rFonts w:ascii="Times New Roman" w:eastAsia="Calibri" w:hAnsi="Times New Roman" w:cs="Times New Roman"/>
          <w:sz w:val="28"/>
        </w:rPr>
        <w:t>Nezmysel sa cudzím slovom povie</w:t>
      </w:r>
      <w:r w:rsidRPr="00B543CC">
        <w:rPr>
          <w:rFonts w:ascii="Times New Roman" w:eastAsia="Calibri" w:hAnsi="Times New Roman" w:cs="Times New Roman"/>
          <w:b/>
          <w:color w:val="00B050"/>
          <w:sz w:val="28"/>
        </w:rPr>
        <w:t>NONSENSE</w:t>
      </w:r>
      <w:r w:rsidRPr="00B543CC">
        <w:rPr>
          <w:rFonts w:ascii="Times New Roman" w:eastAsia="Calibri" w:hAnsi="Times New Roman" w:cs="Times New Roman"/>
          <w:sz w:val="28"/>
        </w:rPr>
        <w:t xml:space="preserve">, preto sa takáto rozprávka volá </w:t>
      </w:r>
      <w:proofErr w:type="spellStart"/>
      <w:r w:rsidRPr="00B543CC">
        <w:rPr>
          <w:rFonts w:ascii="Times New Roman" w:eastAsia="Calibri" w:hAnsi="Times New Roman" w:cs="Times New Roman"/>
          <w:sz w:val="28"/>
        </w:rPr>
        <w:t>nonsensová</w:t>
      </w:r>
      <w:proofErr w:type="spellEnd"/>
      <w:r w:rsidRPr="00B543CC">
        <w:rPr>
          <w:rFonts w:ascii="Times New Roman" w:eastAsia="Calibri" w:hAnsi="Times New Roman" w:cs="Times New Roman"/>
          <w:sz w:val="28"/>
        </w:rPr>
        <w:t>.</w:t>
      </w:r>
    </w:p>
    <w:p w:rsidR="00B543CC" w:rsidRPr="00B543CC" w:rsidRDefault="00B543CC" w:rsidP="00B543C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B543CC">
        <w:rPr>
          <w:rFonts w:ascii="Times New Roman" w:eastAsia="Calibri" w:hAnsi="Times New Roman" w:cs="Times New Roman"/>
          <w:sz w:val="28"/>
        </w:rPr>
        <w:t>Napr. Kubove príhody                                                                                                                              Nezmysly: - roľu prehodil z 1 miesta na druhé                                                                                                -po konope sa vyšplhal do neba                                                                                                                    -z otrúb si usúkal motúz                                                                                                                          -bežal po motyku, aby sa vykopal zo zeme                                                                                                    -bezruký chytil rybu</w:t>
      </w:r>
    </w:p>
    <w:p w:rsidR="00B543CC" w:rsidRPr="00B543CC" w:rsidRDefault="006D2492" w:rsidP="00B543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492">
        <w:rPr>
          <w:rFonts w:ascii="Times New Roman" w:eastAsia="Calibri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5pt;height:15pt">
            <v:shadow color="#868686"/>
            <v:textpath style="font-family:&quot;Arial Black&quot;;v-text-kern:t" trim="t" fitpath="t" string="POÉZIA  NONSENSU"/>
          </v:shape>
        </w:pict>
      </w:r>
    </w:p>
    <w:p w:rsidR="00B543CC" w:rsidRPr="00B543CC" w:rsidRDefault="00B543CC" w:rsidP="00B543CC">
      <w:pPr>
        <w:spacing w:after="200" w:line="240" w:lineRule="auto"/>
        <w:rPr>
          <w:rFonts w:ascii="Arial" w:eastAsia="Calibri" w:hAnsi="Arial" w:cs="Arial"/>
          <w:i/>
          <w:sz w:val="24"/>
          <w:szCs w:val="24"/>
        </w:rPr>
      </w:pPr>
      <w:r w:rsidRPr="00B543CC">
        <w:rPr>
          <w:rFonts w:ascii="Arial" w:eastAsia="Calibri" w:hAnsi="Arial" w:cs="Arial"/>
          <w:b/>
          <w:sz w:val="24"/>
          <w:szCs w:val="24"/>
          <w:u w:val="single"/>
        </w:rPr>
        <w:t>Poézia nonsensu</w:t>
      </w:r>
      <w:r w:rsidRPr="00B543CC">
        <w:rPr>
          <w:rFonts w:ascii="Arial" w:eastAsia="Calibri" w:hAnsi="Arial" w:cs="Arial"/>
          <w:sz w:val="24"/>
          <w:szCs w:val="24"/>
        </w:rPr>
        <w:t xml:space="preserve">  je poézia, v ktorej :                                                                                                                 </w:t>
      </w:r>
      <w:r w:rsidRPr="00B543CC">
        <w:rPr>
          <w:rFonts w:ascii="Arial" w:eastAsia="Calibri" w:hAnsi="Arial" w:cs="Arial"/>
          <w:i/>
          <w:sz w:val="24"/>
          <w:szCs w:val="24"/>
        </w:rPr>
        <w:t xml:space="preserve">- sú zdanlivo </w:t>
      </w:r>
      <w:r w:rsidRPr="00B543CC">
        <w:rPr>
          <w:rFonts w:ascii="Arial" w:eastAsia="Calibri" w:hAnsi="Arial" w:cs="Arial"/>
          <w:b/>
          <w:i/>
          <w:sz w:val="24"/>
          <w:szCs w:val="24"/>
          <w:u w:val="single"/>
        </w:rPr>
        <w:t>nezmyselné prvky</w:t>
      </w:r>
      <w:r w:rsidRPr="00B543CC">
        <w:rPr>
          <w:rFonts w:ascii="Arial" w:eastAsia="Calibri" w:hAnsi="Arial" w:cs="Arial"/>
          <w:i/>
          <w:sz w:val="24"/>
          <w:szCs w:val="24"/>
        </w:rPr>
        <w:t xml:space="preserve"> ,                                                                                                                    - čerpá z ľudovej slovesnosti,                                                                                                                                     - využíva slovné hračky a riekanky pripomínajúce ľudovú slovesnosť. </w:t>
      </w:r>
    </w:p>
    <w:p w:rsidR="00B543CC" w:rsidRPr="00B543CC" w:rsidRDefault="00B543CC" w:rsidP="00B543CC">
      <w:pPr>
        <w:spacing w:after="200" w:line="240" w:lineRule="auto"/>
        <w:rPr>
          <w:rFonts w:ascii="Arial" w:eastAsia="Calibri" w:hAnsi="Arial" w:cs="Arial"/>
          <w:b/>
          <w:i/>
          <w:sz w:val="24"/>
          <w:szCs w:val="24"/>
        </w:rPr>
      </w:pPr>
      <w:r w:rsidRPr="00B543CC">
        <w:rPr>
          <w:rFonts w:ascii="Arial" w:eastAsia="Calibri" w:hAnsi="Arial" w:cs="Arial"/>
          <w:sz w:val="24"/>
          <w:szCs w:val="24"/>
        </w:rPr>
        <w:t xml:space="preserve">Výraz </w:t>
      </w:r>
      <w:r w:rsidRPr="00B543CC">
        <w:rPr>
          <w:rFonts w:ascii="Arial" w:eastAsia="Calibri" w:hAnsi="Arial" w:cs="Arial"/>
          <w:b/>
          <w:sz w:val="24"/>
          <w:szCs w:val="24"/>
        </w:rPr>
        <w:t>NONSENSE</w:t>
      </w:r>
      <w:r w:rsidRPr="00B543CC">
        <w:rPr>
          <w:rFonts w:ascii="Arial" w:eastAsia="Calibri" w:hAnsi="Arial" w:cs="Arial"/>
          <w:sz w:val="24"/>
          <w:szCs w:val="24"/>
        </w:rPr>
        <w:t xml:space="preserve"> pochádza </w:t>
      </w:r>
      <w:r w:rsidRPr="00B543CC">
        <w:rPr>
          <w:rFonts w:ascii="Arial" w:eastAsia="Calibri" w:hAnsi="Arial" w:cs="Arial"/>
          <w:b/>
          <w:sz w:val="24"/>
          <w:szCs w:val="24"/>
        </w:rPr>
        <w:t>z angličtiny</w:t>
      </w:r>
      <w:r w:rsidRPr="00B543CC">
        <w:rPr>
          <w:rFonts w:ascii="Arial" w:eastAsia="Calibri" w:hAnsi="Arial" w:cs="Arial"/>
          <w:sz w:val="24"/>
          <w:szCs w:val="24"/>
        </w:rPr>
        <w:t xml:space="preserve"> a znamená </w:t>
      </w:r>
      <w:r w:rsidRPr="00B543CC">
        <w:rPr>
          <w:rFonts w:ascii="Arial" w:eastAsia="Calibri" w:hAnsi="Arial" w:cs="Arial"/>
          <w:b/>
          <w:sz w:val="24"/>
          <w:szCs w:val="24"/>
        </w:rPr>
        <w:t>NEZMYSEL</w:t>
      </w:r>
      <w:r w:rsidRPr="00B543CC">
        <w:rPr>
          <w:rFonts w:ascii="Arial" w:eastAsia="Calibri" w:hAnsi="Arial" w:cs="Arial"/>
          <w:sz w:val="24"/>
          <w:szCs w:val="24"/>
        </w:rPr>
        <w:t xml:space="preserve">.                                                                            V nonsense sa uplatňuje : - </w:t>
      </w:r>
      <w:r w:rsidRPr="00B543CC">
        <w:rPr>
          <w:rFonts w:ascii="Arial" w:eastAsia="Calibri" w:hAnsi="Arial" w:cs="Arial"/>
          <w:b/>
          <w:i/>
          <w:sz w:val="24"/>
          <w:szCs w:val="24"/>
        </w:rPr>
        <w:t xml:space="preserve">protirečivosť,                                                                                                                                            </w:t>
      </w:r>
    </w:p>
    <w:p w:rsidR="00B543CC" w:rsidRPr="00B543CC" w:rsidRDefault="00B543CC" w:rsidP="00B543CC">
      <w:pPr>
        <w:spacing w:after="200" w:line="240" w:lineRule="auto"/>
        <w:rPr>
          <w:rFonts w:ascii="Arial" w:eastAsia="Calibri" w:hAnsi="Arial" w:cs="Arial"/>
          <w:b/>
          <w:i/>
          <w:sz w:val="24"/>
          <w:szCs w:val="24"/>
        </w:rPr>
      </w:pPr>
      <w:r w:rsidRPr="00B543CC">
        <w:rPr>
          <w:rFonts w:ascii="Arial" w:eastAsia="Calibri" w:hAnsi="Arial" w:cs="Arial"/>
          <w:b/>
          <w:i/>
          <w:sz w:val="24"/>
          <w:szCs w:val="24"/>
        </w:rPr>
        <w:t xml:space="preserve">                                          - humornosť,                                                                                                    </w:t>
      </w:r>
    </w:p>
    <w:p w:rsidR="00B543CC" w:rsidRPr="00B543CC" w:rsidRDefault="00B543CC" w:rsidP="00B543CC">
      <w:pPr>
        <w:spacing w:after="200" w:line="240" w:lineRule="auto"/>
        <w:rPr>
          <w:rFonts w:ascii="Arial" w:eastAsia="Calibri" w:hAnsi="Arial" w:cs="Arial"/>
          <w:b/>
          <w:i/>
          <w:sz w:val="24"/>
          <w:szCs w:val="24"/>
        </w:rPr>
      </w:pPr>
      <w:r w:rsidRPr="00B543CC">
        <w:rPr>
          <w:rFonts w:ascii="Arial" w:eastAsia="Calibri" w:hAnsi="Arial" w:cs="Arial"/>
          <w:b/>
          <w:i/>
          <w:sz w:val="24"/>
          <w:szCs w:val="24"/>
        </w:rPr>
        <w:t xml:space="preserve">                                          - nezmysel.</w:t>
      </w:r>
    </w:p>
    <w:p w:rsidR="00B543CC" w:rsidRPr="00B543CC" w:rsidRDefault="00B543CC" w:rsidP="00B543CC">
      <w:pPr>
        <w:spacing w:after="200" w:line="240" w:lineRule="auto"/>
        <w:rPr>
          <w:rFonts w:ascii="Arial" w:eastAsia="Calibri" w:hAnsi="Arial" w:cs="Arial"/>
          <w:b/>
          <w:i/>
          <w:sz w:val="24"/>
          <w:szCs w:val="24"/>
        </w:rPr>
      </w:pPr>
      <w:r w:rsidRPr="00B543CC">
        <w:rPr>
          <w:rFonts w:ascii="Arial" w:eastAsia="Calibri" w:hAnsi="Arial" w:cs="Arial"/>
          <w:sz w:val="24"/>
          <w:szCs w:val="24"/>
        </w:rPr>
        <w:t xml:space="preserve">V slovenskej poézii nájdeme NONSENSE  v tvorbe autorov : </w:t>
      </w:r>
      <w:r w:rsidRPr="00B543CC">
        <w:rPr>
          <w:rFonts w:ascii="Arial" w:eastAsia="Calibri" w:hAnsi="Arial" w:cs="Arial"/>
          <w:b/>
          <w:i/>
          <w:sz w:val="24"/>
          <w:szCs w:val="24"/>
        </w:rPr>
        <w:t xml:space="preserve">Miroslav </w:t>
      </w:r>
      <w:proofErr w:type="spellStart"/>
      <w:r w:rsidRPr="00B543CC">
        <w:rPr>
          <w:rFonts w:ascii="Arial" w:eastAsia="Calibri" w:hAnsi="Arial" w:cs="Arial"/>
          <w:b/>
          <w:i/>
          <w:sz w:val="24"/>
          <w:szCs w:val="24"/>
        </w:rPr>
        <w:t>Válek</w:t>
      </w:r>
      <w:proofErr w:type="spellEnd"/>
      <w:r w:rsidRPr="00B543CC">
        <w:rPr>
          <w:rFonts w:ascii="Arial" w:eastAsia="Calibri" w:hAnsi="Arial" w:cs="Arial"/>
          <w:b/>
          <w:i/>
          <w:sz w:val="24"/>
          <w:szCs w:val="24"/>
        </w:rPr>
        <w:t xml:space="preserve">, Ľubomír </w:t>
      </w:r>
      <w:proofErr w:type="spellStart"/>
      <w:r w:rsidRPr="00B543CC">
        <w:rPr>
          <w:rFonts w:ascii="Arial" w:eastAsia="Calibri" w:hAnsi="Arial" w:cs="Arial"/>
          <w:b/>
          <w:i/>
          <w:sz w:val="24"/>
          <w:szCs w:val="24"/>
        </w:rPr>
        <w:t>Feldek</w:t>
      </w:r>
      <w:proofErr w:type="spellEnd"/>
      <w:r w:rsidRPr="00B543CC">
        <w:rPr>
          <w:rFonts w:ascii="Arial" w:eastAsia="Calibri" w:hAnsi="Arial" w:cs="Arial"/>
          <w:b/>
          <w:i/>
          <w:sz w:val="24"/>
          <w:szCs w:val="24"/>
        </w:rPr>
        <w:t xml:space="preserve">, Štefan Moravčík, Tomáš </w:t>
      </w:r>
      <w:proofErr w:type="spellStart"/>
      <w:r w:rsidRPr="00B543CC">
        <w:rPr>
          <w:rFonts w:ascii="Arial" w:eastAsia="Calibri" w:hAnsi="Arial" w:cs="Arial"/>
          <w:b/>
          <w:i/>
          <w:sz w:val="24"/>
          <w:szCs w:val="24"/>
        </w:rPr>
        <w:t>Janovic</w:t>
      </w:r>
      <w:proofErr w:type="spellEnd"/>
      <w:r w:rsidRPr="00B543CC">
        <w:rPr>
          <w:rFonts w:ascii="Arial" w:eastAsia="Calibri" w:hAnsi="Arial" w:cs="Arial"/>
          <w:b/>
          <w:i/>
          <w:sz w:val="24"/>
          <w:szCs w:val="24"/>
        </w:rPr>
        <w:t>, Ján Navrátil.</w:t>
      </w:r>
    </w:p>
    <w:p w:rsidR="00B543CC" w:rsidRPr="00B543CC" w:rsidRDefault="00B543CC" w:rsidP="00B543CC">
      <w:pPr>
        <w:spacing w:after="200" w:line="276" w:lineRule="auto"/>
        <w:rPr>
          <w:rFonts w:ascii="Comic Sans MS" w:eastAsia="Calibri" w:hAnsi="Comic Sans MS" w:cs="Times New Roman"/>
          <w:b/>
          <w:u w:val="single"/>
        </w:rPr>
      </w:pPr>
    </w:p>
    <w:p w:rsidR="00B543CC" w:rsidRDefault="00B543CC" w:rsidP="00B543CC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543CC" w:rsidRPr="00B543CC" w:rsidRDefault="00B543CC" w:rsidP="00B543C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CC">
        <w:rPr>
          <w:rFonts w:ascii="Times New Roman" w:eastAsia="Calibri" w:hAnsi="Times New Roman" w:cs="Times New Roman"/>
          <w:b/>
          <w:sz w:val="24"/>
          <w:szCs w:val="24"/>
          <w:u w:val="single"/>
        </w:rPr>
        <w:t>ZVIERACIA  ROZPRÁVKA</w:t>
      </w:r>
      <w:r w:rsidRPr="00B543CC">
        <w:rPr>
          <w:rFonts w:ascii="Times New Roman" w:eastAsia="Calibri" w:hAnsi="Times New Roman" w:cs="Times New Roman"/>
          <w:sz w:val="24"/>
          <w:szCs w:val="24"/>
        </w:rPr>
        <w:t xml:space="preserve"> :   </w:t>
      </w:r>
    </w:p>
    <w:p w:rsidR="00B543CC" w:rsidRPr="00B543CC" w:rsidRDefault="00B543CC" w:rsidP="00B543CC">
      <w:pPr>
        <w:spacing w:after="200" w:line="240" w:lineRule="auto"/>
        <w:rPr>
          <w:rFonts w:ascii="Arial" w:eastAsia="Calibri" w:hAnsi="Arial" w:cs="Arial"/>
          <w:sz w:val="24"/>
        </w:rPr>
      </w:pPr>
      <w:r w:rsidRPr="00B543CC">
        <w:rPr>
          <w:rFonts w:ascii="Arial" w:eastAsia="Calibri" w:hAnsi="Arial" w:cs="Arial"/>
          <w:sz w:val="24"/>
        </w:rPr>
        <w:t xml:space="preserve">Je to rozprávka, v ktorej :                                                                                                             </w:t>
      </w:r>
    </w:p>
    <w:p w:rsidR="00B543CC" w:rsidRPr="00B543CC" w:rsidRDefault="00B543CC" w:rsidP="00B543CC">
      <w:pPr>
        <w:spacing w:after="200" w:line="240" w:lineRule="auto"/>
        <w:rPr>
          <w:rFonts w:ascii="Arial" w:eastAsia="Calibri" w:hAnsi="Arial" w:cs="Arial"/>
          <w:sz w:val="24"/>
        </w:rPr>
      </w:pPr>
      <w:r w:rsidRPr="00B543CC">
        <w:rPr>
          <w:rFonts w:ascii="Arial" w:eastAsia="Calibri" w:hAnsi="Arial" w:cs="Arial"/>
          <w:sz w:val="24"/>
        </w:rPr>
        <w:t xml:space="preserve">- vystupujú </w:t>
      </w:r>
      <w:r w:rsidRPr="00B543CC">
        <w:rPr>
          <w:rFonts w:ascii="Arial" w:eastAsia="Calibri" w:hAnsi="Arial" w:cs="Arial"/>
          <w:b/>
          <w:sz w:val="24"/>
        </w:rPr>
        <w:t xml:space="preserve">zvieratá, </w:t>
      </w:r>
      <w:r w:rsidRPr="00B543CC">
        <w:rPr>
          <w:rFonts w:ascii="Arial" w:eastAsia="Calibri" w:hAnsi="Arial" w:cs="Arial"/>
          <w:sz w:val="24"/>
        </w:rPr>
        <w:t xml:space="preserve">ktoré </w:t>
      </w:r>
      <w:r w:rsidRPr="00B543CC">
        <w:rPr>
          <w:rFonts w:ascii="Arial" w:eastAsia="Calibri" w:hAnsi="Arial" w:cs="Arial"/>
          <w:b/>
          <w:sz w:val="24"/>
        </w:rPr>
        <w:t>konajú ako ľudia, hovoria ľudskou rečou</w:t>
      </w:r>
      <w:r w:rsidRPr="00B543CC">
        <w:rPr>
          <w:rFonts w:ascii="Arial" w:eastAsia="Calibri" w:hAnsi="Arial" w:cs="Arial"/>
          <w:sz w:val="24"/>
        </w:rPr>
        <w:t xml:space="preserve"> (alebo aj človek rozumie zvieracej či vtáčej reči),                                                                             </w:t>
      </w:r>
      <w:r w:rsidR="00B07816">
        <w:rPr>
          <w:rFonts w:ascii="Arial" w:eastAsia="Calibri" w:hAnsi="Arial" w:cs="Arial"/>
          <w:sz w:val="24"/>
        </w:rPr>
        <w:t xml:space="preserve">                                                           </w:t>
      </w:r>
      <w:r w:rsidRPr="00B543CC">
        <w:rPr>
          <w:rFonts w:ascii="Arial" w:eastAsia="Calibri" w:hAnsi="Arial" w:cs="Arial"/>
          <w:sz w:val="24"/>
        </w:rPr>
        <w:t xml:space="preserve"> - príbeh sa odohráva </w:t>
      </w:r>
      <w:r w:rsidRPr="00B543CC">
        <w:rPr>
          <w:rFonts w:ascii="Arial" w:eastAsia="Calibri" w:hAnsi="Arial" w:cs="Arial"/>
          <w:b/>
          <w:sz w:val="24"/>
        </w:rPr>
        <w:t>v zvieracej ríši</w:t>
      </w:r>
      <w:r w:rsidRPr="00B543CC">
        <w:rPr>
          <w:rFonts w:ascii="Arial" w:eastAsia="Calibri" w:hAnsi="Arial" w:cs="Arial"/>
          <w:sz w:val="24"/>
        </w:rPr>
        <w:t xml:space="preserve">,                                                                                                                                                                          - postavy zápasia s problémami, ktoré trápia ľudí.                                                    </w:t>
      </w:r>
    </w:p>
    <w:p w:rsidR="00B543CC" w:rsidRDefault="00B543CC" w:rsidP="00B543CC">
      <w:pPr>
        <w:spacing w:after="200" w:line="240" w:lineRule="auto"/>
        <w:rPr>
          <w:rFonts w:ascii="Arial" w:eastAsia="Calibri" w:hAnsi="Arial" w:cs="Arial"/>
          <w:i/>
          <w:sz w:val="24"/>
        </w:rPr>
      </w:pPr>
      <w:r w:rsidRPr="00B543CC">
        <w:rPr>
          <w:rFonts w:ascii="Arial" w:eastAsia="Calibri" w:hAnsi="Arial" w:cs="Arial"/>
          <w:sz w:val="24"/>
        </w:rPr>
        <w:t xml:space="preserve">Napr. </w:t>
      </w:r>
      <w:r w:rsidRPr="00B543CC">
        <w:rPr>
          <w:rFonts w:ascii="Arial" w:eastAsia="Calibri" w:hAnsi="Arial" w:cs="Arial"/>
          <w:i/>
          <w:sz w:val="24"/>
        </w:rPr>
        <w:t>O červenej sliepočke, O mešteku s dvoma grošmi, ....</w:t>
      </w:r>
    </w:p>
    <w:p w:rsidR="00B543CC" w:rsidRDefault="00B543CC" w:rsidP="00B543CC">
      <w:pPr>
        <w:spacing w:after="200" w:line="240" w:lineRule="auto"/>
        <w:rPr>
          <w:rFonts w:ascii="Arial" w:eastAsia="Calibri" w:hAnsi="Arial" w:cs="Arial"/>
          <w:i/>
          <w:sz w:val="24"/>
        </w:rPr>
      </w:pPr>
    </w:p>
    <w:tbl>
      <w:tblPr>
        <w:tblStyle w:val="Mriekatabuky"/>
        <w:tblW w:w="0" w:type="auto"/>
        <w:tblLook w:val="04A0"/>
      </w:tblPr>
      <w:tblGrid>
        <w:gridCol w:w="2699"/>
        <w:gridCol w:w="2699"/>
        <w:gridCol w:w="2700"/>
        <w:gridCol w:w="2700"/>
      </w:tblGrid>
      <w:tr w:rsidR="00B543CC" w:rsidRPr="00B543CC" w:rsidTr="00256F18">
        <w:tc>
          <w:tcPr>
            <w:tcW w:w="10798" w:type="dxa"/>
            <w:gridSpan w:val="4"/>
          </w:tcPr>
          <w:p w:rsidR="00B543CC" w:rsidRPr="00B543CC" w:rsidRDefault="00B543CC" w:rsidP="00B5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43CC">
              <w:rPr>
                <w:rFonts w:ascii="Times New Roman" w:hAnsi="Times New Roman" w:cs="Times New Roman"/>
                <w:b/>
                <w:sz w:val="28"/>
              </w:rPr>
              <w:t>Druhy rozprávok podľa obsahu</w:t>
            </w:r>
          </w:p>
          <w:p w:rsidR="00B543CC" w:rsidRPr="00B543CC" w:rsidRDefault="00B543CC" w:rsidP="00B5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543CC" w:rsidRPr="00B543CC" w:rsidTr="00256F18">
        <w:tc>
          <w:tcPr>
            <w:tcW w:w="2699" w:type="dxa"/>
          </w:tcPr>
          <w:p w:rsidR="00B543CC" w:rsidRPr="00B543CC" w:rsidRDefault="00B543CC" w:rsidP="00B5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43CC">
              <w:rPr>
                <w:rFonts w:ascii="Times New Roman" w:hAnsi="Times New Roman" w:cs="Times New Roman"/>
                <w:b/>
                <w:sz w:val="28"/>
              </w:rPr>
              <w:t>Fantastická</w:t>
            </w:r>
          </w:p>
        </w:tc>
        <w:tc>
          <w:tcPr>
            <w:tcW w:w="2699" w:type="dxa"/>
          </w:tcPr>
          <w:p w:rsidR="00B543CC" w:rsidRPr="00B543CC" w:rsidRDefault="00B543CC" w:rsidP="00B5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43CC">
              <w:rPr>
                <w:rFonts w:ascii="Times New Roman" w:hAnsi="Times New Roman" w:cs="Times New Roman"/>
                <w:b/>
                <w:sz w:val="28"/>
              </w:rPr>
              <w:t>Realistická</w:t>
            </w:r>
          </w:p>
        </w:tc>
        <w:tc>
          <w:tcPr>
            <w:tcW w:w="2700" w:type="dxa"/>
          </w:tcPr>
          <w:p w:rsidR="00B543CC" w:rsidRPr="00B543CC" w:rsidRDefault="00B543CC" w:rsidP="00B5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543CC">
              <w:rPr>
                <w:rFonts w:ascii="Times New Roman" w:hAnsi="Times New Roman" w:cs="Times New Roman"/>
                <w:b/>
                <w:sz w:val="28"/>
              </w:rPr>
              <w:t>Nonsensová</w:t>
            </w:r>
            <w:proofErr w:type="spellEnd"/>
          </w:p>
        </w:tc>
        <w:tc>
          <w:tcPr>
            <w:tcW w:w="2700" w:type="dxa"/>
          </w:tcPr>
          <w:p w:rsidR="00B543CC" w:rsidRPr="00B543CC" w:rsidRDefault="00B543CC" w:rsidP="00B5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43CC">
              <w:rPr>
                <w:rFonts w:ascii="Times New Roman" w:hAnsi="Times New Roman" w:cs="Times New Roman"/>
                <w:b/>
                <w:sz w:val="28"/>
              </w:rPr>
              <w:t>Zvieracia</w:t>
            </w:r>
          </w:p>
        </w:tc>
      </w:tr>
      <w:tr w:rsidR="00B543CC" w:rsidRPr="00B543CC" w:rsidTr="00256F18">
        <w:tc>
          <w:tcPr>
            <w:tcW w:w="2699" w:type="dxa"/>
          </w:tcPr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43CC">
              <w:rPr>
                <w:rFonts w:ascii="Times New Roman" w:hAnsi="Times New Roman" w:cs="Times New Roman"/>
                <w:sz w:val="28"/>
              </w:rPr>
              <w:t>- nadprirodzené postavy</w:t>
            </w:r>
          </w:p>
        </w:tc>
        <w:tc>
          <w:tcPr>
            <w:tcW w:w="2699" w:type="dxa"/>
          </w:tcPr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43CC">
              <w:rPr>
                <w:rFonts w:ascii="Times New Roman" w:hAnsi="Times New Roman" w:cs="Times New Roman"/>
                <w:sz w:val="28"/>
              </w:rPr>
              <w:t>- nie sú tam nadprirodzené postavy</w:t>
            </w:r>
          </w:p>
        </w:tc>
        <w:tc>
          <w:tcPr>
            <w:tcW w:w="2700" w:type="dxa"/>
          </w:tcPr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43CC">
              <w:rPr>
                <w:rFonts w:ascii="Times New Roman" w:hAnsi="Times New Roman" w:cs="Times New Roman"/>
                <w:sz w:val="28"/>
              </w:rPr>
              <w:t>- dejú sa tam nezmysly, napr. bezruký chytí rybu...</w:t>
            </w:r>
          </w:p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0" w:type="dxa"/>
          </w:tcPr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43CC">
              <w:rPr>
                <w:rFonts w:ascii="Times New Roman" w:hAnsi="Times New Roman" w:cs="Times New Roman"/>
                <w:sz w:val="28"/>
              </w:rPr>
              <w:t>- v prostredí zvierat</w:t>
            </w:r>
          </w:p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43CC" w:rsidRPr="00B543CC" w:rsidTr="00256F18">
        <w:tc>
          <w:tcPr>
            <w:tcW w:w="2699" w:type="dxa"/>
          </w:tcPr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43CC">
              <w:rPr>
                <w:rFonts w:ascii="Times New Roman" w:hAnsi="Times New Roman" w:cs="Times New Roman"/>
                <w:sz w:val="28"/>
              </w:rPr>
              <w:t>- fantastické deje</w:t>
            </w:r>
          </w:p>
        </w:tc>
        <w:tc>
          <w:tcPr>
            <w:tcW w:w="2699" w:type="dxa"/>
          </w:tcPr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43CC">
              <w:rPr>
                <w:rFonts w:ascii="Times New Roman" w:hAnsi="Times New Roman" w:cs="Times New Roman"/>
                <w:sz w:val="28"/>
              </w:rPr>
              <w:t>- nie sú tam fantastické deje</w:t>
            </w:r>
          </w:p>
        </w:tc>
        <w:tc>
          <w:tcPr>
            <w:tcW w:w="2700" w:type="dxa"/>
          </w:tcPr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43CC">
              <w:rPr>
                <w:rFonts w:ascii="Times New Roman" w:hAnsi="Times New Roman" w:cs="Times New Roman"/>
                <w:sz w:val="28"/>
              </w:rPr>
              <w:t>- humor</w:t>
            </w:r>
          </w:p>
        </w:tc>
        <w:tc>
          <w:tcPr>
            <w:tcW w:w="2700" w:type="dxa"/>
          </w:tcPr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43CC">
              <w:rPr>
                <w:rFonts w:ascii="Times New Roman" w:hAnsi="Times New Roman" w:cs="Times New Roman"/>
                <w:sz w:val="28"/>
              </w:rPr>
              <w:t>- vystupujú v nej zvieratá – hovoria ľudskou rečou</w:t>
            </w:r>
          </w:p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43CC" w:rsidRPr="00B543CC" w:rsidTr="00256F18">
        <w:tc>
          <w:tcPr>
            <w:tcW w:w="2699" w:type="dxa"/>
          </w:tcPr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43CC">
              <w:rPr>
                <w:rFonts w:ascii="Times New Roman" w:hAnsi="Times New Roman" w:cs="Times New Roman"/>
                <w:sz w:val="28"/>
              </w:rPr>
              <w:t>- čarovné predmety (napr. oriešky)</w:t>
            </w:r>
          </w:p>
        </w:tc>
        <w:tc>
          <w:tcPr>
            <w:tcW w:w="2699" w:type="dxa"/>
          </w:tcPr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43CC">
              <w:rPr>
                <w:rFonts w:ascii="Times New Roman" w:hAnsi="Times New Roman" w:cs="Times New Roman"/>
                <w:sz w:val="28"/>
              </w:rPr>
              <w:t>- približuje sa realite (skutočnosti)</w:t>
            </w:r>
          </w:p>
        </w:tc>
        <w:tc>
          <w:tcPr>
            <w:tcW w:w="2700" w:type="dxa"/>
          </w:tcPr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43CC">
              <w:rPr>
                <w:rFonts w:ascii="Times New Roman" w:hAnsi="Times New Roman" w:cs="Times New Roman"/>
                <w:sz w:val="28"/>
              </w:rPr>
              <w:t>- pochádza z ľudovej slovesnosti</w:t>
            </w:r>
          </w:p>
        </w:tc>
        <w:tc>
          <w:tcPr>
            <w:tcW w:w="2700" w:type="dxa"/>
          </w:tcPr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43CC">
              <w:rPr>
                <w:rFonts w:ascii="Times New Roman" w:hAnsi="Times New Roman" w:cs="Times New Roman"/>
                <w:sz w:val="28"/>
              </w:rPr>
              <w:t>- zvieratá majú ľudské problémy</w:t>
            </w:r>
          </w:p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43CC" w:rsidRPr="00B543CC" w:rsidTr="00256F18">
        <w:tc>
          <w:tcPr>
            <w:tcW w:w="2699" w:type="dxa"/>
          </w:tcPr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43CC">
              <w:rPr>
                <w:rFonts w:ascii="Times New Roman" w:hAnsi="Times New Roman" w:cs="Times New Roman"/>
                <w:sz w:val="28"/>
              </w:rPr>
              <w:t>- magické čísla (3, 7, 12)</w:t>
            </w:r>
          </w:p>
        </w:tc>
        <w:tc>
          <w:tcPr>
            <w:tcW w:w="2699" w:type="dxa"/>
          </w:tcPr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43CC">
              <w:rPr>
                <w:rFonts w:ascii="Times New Roman" w:hAnsi="Times New Roman" w:cs="Times New Roman"/>
                <w:sz w:val="28"/>
              </w:rPr>
              <w:t>- humor, zveličené vlastnosti ľudí</w:t>
            </w:r>
          </w:p>
        </w:tc>
        <w:tc>
          <w:tcPr>
            <w:tcW w:w="2700" w:type="dxa"/>
          </w:tcPr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43CC">
              <w:rPr>
                <w:rFonts w:ascii="Times New Roman" w:hAnsi="Times New Roman" w:cs="Times New Roman"/>
                <w:sz w:val="28"/>
              </w:rPr>
              <w:t>- nonsense = nezmysel</w:t>
            </w:r>
          </w:p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0" w:type="dxa"/>
          </w:tcPr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43CC" w:rsidRPr="00B543CC" w:rsidTr="00256F18">
        <w:tc>
          <w:tcPr>
            <w:tcW w:w="2699" w:type="dxa"/>
          </w:tcPr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9" w:type="dxa"/>
          </w:tcPr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43CC">
              <w:rPr>
                <w:rFonts w:ascii="Times New Roman" w:hAnsi="Times New Roman" w:cs="Times New Roman"/>
                <w:sz w:val="28"/>
              </w:rPr>
              <w:t>- obyčajní ľudia</w:t>
            </w:r>
          </w:p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0" w:type="dxa"/>
          </w:tcPr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0" w:type="dxa"/>
          </w:tcPr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43CC" w:rsidRPr="00B543CC" w:rsidTr="00256F18">
        <w:tc>
          <w:tcPr>
            <w:tcW w:w="2699" w:type="dxa"/>
          </w:tcPr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43CC">
              <w:rPr>
                <w:rFonts w:ascii="Times New Roman" w:hAnsi="Times New Roman" w:cs="Times New Roman"/>
                <w:sz w:val="28"/>
              </w:rPr>
              <w:t>Napr. Veterný kráľ, Zlatá páva...</w:t>
            </w:r>
          </w:p>
        </w:tc>
        <w:tc>
          <w:tcPr>
            <w:tcW w:w="2699" w:type="dxa"/>
          </w:tcPr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43CC">
              <w:rPr>
                <w:rFonts w:ascii="Times New Roman" w:hAnsi="Times New Roman" w:cs="Times New Roman"/>
                <w:sz w:val="28"/>
              </w:rPr>
              <w:t>Napr. Zemský poklad</w:t>
            </w:r>
          </w:p>
        </w:tc>
        <w:tc>
          <w:tcPr>
            <w:tcW w:w="2700" w:type="dxa"/>
          </w:tcPr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43CC">
              <w:rPr>
                <w:rFonts w:ascii="Times New Roman" w:hAnsi="Times New Roman" w:cs="Times New Roman"/>
                <w:sz w:val="28"/>
              </w:rPr>
              <w:t>Napr. Kubove príhody</w:t>
            </w:r>
          </w:p>
        </w:tc>
        <w:tc>
          <w:tcPr>
            <w:tcW w:w="2700" w:type="dxa"/>
          </w:tcPr>
          <w:p w:rsidR="00B543CC" w:rsidRPr="00B543CC" w:rsidRDefault="00B543CC" w:rsidP="00B543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43CC">
              <w:rPr>
                <w:rFonts w:ascii="Times New Roman" w:hAnsi="Times New Roman" w:cs="Times New Roman"/>
                <w:sz w:val="28"/>
              </w:rPr>
              <w:t>Napr. O červenej sliepočke</w:t>
            </w:r>
          </w:p>
        </w:tc>
      </w:tr>
    </w:tbl>
    <w:p w:rsidR="00B543CC" w:rsidRPr="00B543CC" w:rsidRDefault="00B543CC" w:rsidP="00B543CC">
      <w:pPr>
        <w:spacing w:after="200" w:line="240" w:lineRule="auto"/>
        <w:rPr>
          <w:rFonts w:ascii="Arial" w:eastAsia="Calibri" w:hAnsi="Arial" w:cs="Arial"/>
          <w:sz w:val="24"/>
        </w:rPr>
      </w:pPr>
    </w:p>
    <w:p w:rsidR="00B543CC" w:rsidRPr="00B543CC" w:rsidRDefault="00B543CC" w:rsidP="00B543CC">
      <w:pPr>
        <w:spacing w:after="200" w:line="276" w:lineRule="auto"/>
        <w:rPr>
          <w:rFonts w:ascii="Comic Sans MS" w:eastAsia="Calibri" w:hAnsi="Comic Sans MS" w:cs="Times New Roman"/>
          <w:b/>
          <w:u w:val="single"/>
        </w:rPr>
      </w:pPr>
    </w:p>
    <w:p w:rsidR="00B543CC" w:rsidRPr="00B543CC" w:rsidRDefault="00B543CC" w:rsidP="00B543CC">
      <w:pPr>
        <w:spacing w:after="200" w:line="276" w:lineRule="auto"/>
        <w:rPr>
          <w:rFonts w:ascii="Arial Black" w:eastAsia="Calibri" w:hAnsi="Arial Black" w:cs="Times New Roman"/>
          <w:b/>
          <w:color w:val="7030A0"/>
          <w:sz w:val="24"/>
        </w:rPr>
      </w:pPr>
    </w:p>
    <w:p w:rsidR="00BE7BE7" w:rsidRDefault="00BE7BE7">
      <w:bookmarkStart w:id="0" w:name="_GoBack"/>
      <w:bookmarkEnd w:id="0"/>
    </w:p>
    <w:sectPr w:rsidR="00BE7BE7" w:rsidSect="00FD2830">
      <w:headerReference w:type="default" r:id="rId6"/>
      <w:footerReference w:type="default" r:id="rId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492" w:rsidRDefault="006D2492" w:rsidP="006D2492">
      <w:pPr>
        <w:spacing w:after="0" w:line="240" w:lineRule="auto"/>
      </w:pPr>
      <w:r>
        <w:separator/>
      </w:r>
    </w:p>
  </w:endnote>
  <w:endnote w:type="continuationSeparator" w:id="1">
    <w:p w:rsidR="006D2492" w:rsidRDefault="006D2492" w:rsidP="006D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30" w:rsidRPr="0003106E" w:rsidRDefault="00B543CC" w:rsidP="00FD2830">
    <w:pPr>
      <w:pStyle w:val="Hlavika"/>
      <w:jc w:val="center"/>
      <w:rPr>
        <w:rFonts w:ascii="Monotype Corsiva" w:hAnsi="Monotype Corsiva"/>
        <w:sz w:val="32"/>
      </w:rPr>
    </w:pPr>
    <w:r w:rsidRPr="0003106E">
      <w:rPr>
        <w:rFonts w:ascii="Monotype Corsiva" w:hAnsi="Monotype Corsiva"/>
        <w:sz w:val="32"/>
      </w:rPr>
      <w:t>Základná škola v Marhani</w:t>
    </w:r>
  </w:p>
  <w:p w:rsidR="00FD2830" w:rsidRDefault="00B0781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492" w:rsidRDefault="006D2492" w:rsidP="006D2492">
      <w:pPr>
        <w:spacing w:after="0" w:line="240" w:lineRule="auto"/>
      </w:pPr>
      <w:r>
        <w:separator/>
      </w:r>
    </w:p>
  </w:footnote>
  <w:footnote w:type="continuationSeparator" w:id="1">
    <w:p w:rsidR="006D2492" w:rsidRDefault="006D2492" w:rsidP="006D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30" w:rsidRPr="0003106E" w:rsidRDefault="00B543CC" w:rsidP="00FD2830">
    <w:pPr>
      <w:pStyle w:val="Hlavika"/>
      <w:jc w:val="center"/>
      <w:rPr>
        <w:rFonts w:ascii="Monotype Corsiva" w:hAnsi="Monotype Corsiva"/>
        <w:sz w:val="32"/>
      </w:rPr>
    </w:pPr>
    <w:r w:rsidRPr="0003106E">
      <w:rPr>
        <w:rFonts w:ascii="Monotype Corsiva" w:hAnsi="Monotype Corsiva"/>
        <w:sz w:val="32"/>
      </w:rPr>
      <w:t>Základná škola v Marhani</w:t>
    </w:r>
  </w:p>
  <w:p w:rsidR="00FD2830" w:rsidRDefault="00B07816">
    <w:pPr>
      <w:pStyle w:val="Hlavika"/>
    </w:pPr>
  </w:p>
  <w:p w:rsidR="00FD2830" w:rsidRDefault="00B07816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3CC"/>
    <w:rsid w:val="006D2492"/>
    <w:rsid w:val="00B07816"/>
    <w:rsid w:val="00B543CC"/>
    <w:rsid w:val="00BE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Rovná spojovacia šípka 2"/>
        <o:r id="V:Rule2" type="connector" idref="#Rovná spojovacia šípk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3C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4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43CC"/>
  </w:style>
  <w:style w:type="paragraph" w:styleId="Pta">
    <w:name w:val="footer"/>
    <w:basedOn w:val="Normlny"/>
    <w:link w:val="PtaChar"/>
    <w:uiPriority w:val="99"/>
    <w:semiHidden/>
    <w:unhideWhenUsed/>
    <w:rsid w:val="00B54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543CC"/>
  </w:style>
  <w:style w:type="table" w:styleId="Mriekatabuky">
    <w:name w:val="Table Grid"/>
    <w:basedOn w:val="Normlnatabuka"/>
    <w:uiPriority w:val="59"/>
    <w:rsid w:val="00B5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3C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4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43CC"/>
  </w:style>
  <w:style w:type="paragraph" w:styleId="Pta">
    <w:name w:val="footer"/>
    <w:basedOn w:val="Normlny"/>
    <w:link w:val="PtaChar"/>
    <w:uiPriority w:val="99"/>
    <w:semiHidden/>
    <w:unhideWhenUsed/>
    <w:rsid w:val="00B54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543CC"/>
  </w:style>
  <w:style w:type="table" w:styleId="Mriekatabuky">
    <w:name w:val="Table Grid"/>
    <w:basedOn w:val="Normlnatabuka"/>
    <w:uiPriority w:val="59"/>
    <w:rsid w:val="00B5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Lenovo</cp:lastModifiedBy>
  <cp:revision>2</cp:revision>
  <cp:lastPrinted>2020-01-30T08:27:00Z</cp:lastPrinted>
  <dcterms:created xsi:type="dcterms:W3CDTF">2020-01-30T08:22:00Z</dcterms:created>
  <dcterms:modified xsi:type="dcterms:W3CDTF">2020-02-03T09:36:00Z</dcterms:modified>
</cp:coreProperties>
</file>